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E962FA">
        <w:rPr>
          <w:b/>
          <w:bCs/>
          <w:lang w:val="ru-RU" w:eastAsia="bg-BG"/>
        </w:rPr>
        <w:t xml:space="preserve"> 26</w:t>
      </w:r>
      <w:r w:rsidR="00585963">
        <w:rPr>
          <w:b/>
          <w:bCs/>
          <w:lang w:val="bg-BG" w:eastAsia="bg-BG"/>
        </w:rPr>
        <w:t xml:space="preserve"> от </w:t>
      </w:r>
      <w:r w:rsidR="003362F1">
        <w:rPr>
          <w:b/>
          <w:bCs/>
          <w:lang w:val="bg-BG" w:eastAsia="bg-BG"/>
        </w:rPr>
        <w:t>09.01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E962FA" w:rsidRPr="00E962FA" w:rsidRDefault="008D59C2" w:rsidP="00E962FA">
      <w:pPr>
        <w:ind w:right="-1" w:firstLine="709"/>
        <w:jc w:val="both"/>
        <w:rPr>
          <w:lang w:val="bg-BG"/>
        </w:rPr>
      </w:pPr>
      <w:r w:rsidRPr="008D59C2">
        <w:rPr>
          <w:b/>
          <w:color w:val="000000"/>
          <w:lang w:val="ru-RU"/>
        </w:rPr>
        <w:t xml:space="preserve">  </w:t>
      </w:r>
      <w:r w:rsidR="00F61098">
        <w:rPr>
          <w:b/>
          <w:color w:val="000000"/>
          <w:lang w:val="ru-RU"/>
        </w:rPr>
        <w:tab/>
      </w:r>
      <w:r w:rsidR="00E962FA" w:rsidRPr="00E962FA">
        <w:rPr>
          <w:b/>
          <w:color w:val="000000"/>
          <w:lang w:val="ru-RU"/>
        </w:rPr>
        <w:t xml:space="preserve">Подробен </w:t>
      </w:r>
      <w:proofErr w:type="spellStart"/>
      <w:r w:rsidR="00E962FA" w:rsidRPr="00E962FA">
        <w:rPr>
          <w:b/>
          <w:color w:val="000000"/>
          <w:lang w:val="ru-RU"/>
        </w:rPr>
        <w:t>устройствен</w:t>
      </w:r>
      <w:proofErr w:type="spellEnd"/>
      <w:r w:rsidR="00E962FA" w:rsidRPr="00E962FA">
        <w:rPr>
          <w:b/>
          <w:color w:val="000000"/>
          <w:lang w:val="ru-RU"/>
        </w:rPr>
        <w:t xml:space="preserve"> план (ПУП) - План за </w:t>
      </w:r>
      <w:proofErr w:type="spellStart"/>
      <w:proofErr w:type="gramStart"/>
      <w:r w:rsidR="00E962FA" w:rsidRPr="00E962FA">
        <w:rPr>
          <w:b/>
          <w:color w:val="000000"/>
          <w:lang w:val="ru-RU"/>
        </w:rPr>
        <w:t>регулация</w:t>
      </w:r>
      <w:proofErr w:type="spellEnd"/>
      <w:r w:rsidR="00E962FA" w:rsidRPr="00E962FA">
        <w:rPr>
          <w:b/>
          <w:color w:val="000000"/>
          <w:lang w:val="ru-RU"/>
        </w:rPr>
        <w:t xml:space="preserve">  и</w:t>
      </w:r>
      <w:proofErr w:type="gramEnd"/>
      <w:r w:rsidR="00E962FA" w:rsidRPr="00E962FA">
        <w:rPr>
          <w:b/>
          <w:color w:val="000000"/>
          <w:lang w:val="ru-RU"/>
        </w:rPr>
        <w:t xml:space="preserve"> </w:t>
      </w:r>
      <w:proofErr w:type="spellStart"/>
      <w:r w:rsidR="00E962FA" w:rsidRPr="00E962FA">
        <w:rPr>
          <w:b/>
          <w:color w:val="000000"/>
          <w:lang w:val="ru-RU"/>
        </w:rPr>
        <w:t>застрояване</w:t>
      </w:r>
      <w:proofErr w:type="spellEnd"/>
      <w:r w:rsidR="00E962FA" w:rsidRPr="00E962FA">
        <w:rPr>
          <w:b/>
          <w:color w:val="000000"/>
          <w:lang w:val="ru-RU"/>
        </w:rPr>
        <w:t xml:space="preserve"> (ПРЗ)</w:t>
      </w:r>
      <w:r w:rsidR="00E962FA" w:rsidRPr="00E962FA">
        <w:rPr>
          <w:color w:val="000000"/>
          <w:lang w:val="ru-RU"/>
        </w:rPr>
        <w:t xml:space="preserve"> </w:t>
      </w:r>
      <w:r w:rsidR="00E962FA" w:rsidRPr="00E962FA">
        <w:rPr>
          <w:lang w:val="bg-BG"/>
        </w:rPr>
        <w:t xml:space="preserve">за изменение на дворищната регулация между УПИ Х-390,454 и УПИ </w:t>
      </w:r>
      <w:r w:rsidR="00E962FA" w:rsidRPr="00E962FA">
        <w:t>IX</w:t>
      </w:r>
      <w:r w:rsidR="00E962FA" w:rsidRPr="00E962FA">
        <w:rPr>
          <w:lang w:val="ru-RU"/>
        </w:rPr>
        <w:t xml:space="preserve">-389, кв.34 по плана на с. </w:t>
      </w:r>
      <w:r w:rsidR="00E962FA" w:rsidRPr="00E962FA">
        <w:rPr>
          <w:lang w:val="bg-BG"/>
        </w:rPr>
        <w:t>Горна Росица, общ. Севлиево, във връзка с приложение условията на §8, ал. 2, т. 3 от Преходните разпоредби на Закона за устройство на територията</w:t>
      </w:r>
      <w:r w:rsidR="00E962FA" w:rsidRPr="00E962FA">
        <w:rPr>
          <w:b/>
          <w:bCs/>
          <w:lang w:val="bg-BG"/>
        </w:rPr>
        <w:t xml:space="preserve">, при което вътрешните регулационни линии се изместват и прокарват по съществуващата имотна граница на ПИ 389, </w:t>
      </w:r>
      <w:r w:rsidR="00E962FA" w:rsidRPr="00E962FA">
        <w:rPr>
          <w:bCs/>
          <w:lang w:val="bg-BG"/>
        </w:rPr>
        <w:t xml:space="preserve">като се обединят </w:t>
      </w:r>
      <w:r w:rsidR="00E962FA" w:rsidRPr="00E962FA">
        <w:rPr>
          <w:lang w:val="bg-BG"/>
        </w:rPr>
        <w:t xml:space="preserve">УПИ </w:t>
      </w:r>
      <w:r w:rsidR="00E962FA" w:rsidRPr="00E962FA">
        <w:t>IX</w:t>
      </w:r>
      <w:r w:rsidR="00E962FA" w:rsidRPr="00E962FA">
        <w:rPr>
          <w:lang w:val="bg-BG"/>
        </w:rPr>
        <w:t xml:space="preserve">-389 и УПИ </w:t>
      </w:r>
      <w:r w:rsidR="00E962FA" w:rsidRPr="00E962FA">
        <w:t>XI</w:t>
      </w:r>
      <w:r w:rsidR="00E962FA" w:rsidRPr="00E962FA">
        <w:rPr>
          <w:lang w:val="bg-BG"/>
        </w:rPr>
        <w:t xml:space="preserve">-389, кв.34 в общ урегулиран поземлен имот </w:t>
      </w:r>
      <w:r w:rsidR="00E962FA" w:rsidRPr="00E962FA">
        <w:t>XI</w:t>
      </w:r>
      <w:r w:rsidR="00E962FA" w:rsidRPr="00E962FA">
        <w:rPr>
          <w:lang w:val="bg-BG"/>
        </w:rPr>
        <w:t>-389, кв.34 при запазване на предназначението за ниско „жилищно строителство“ и действаща устройствена зона за ниско жилищно застрояване (</w:t>
      </w:r>
      <w:proofErr w:type="spellStart"/>
      <w:r w:rsidR="00E962FA" w:rsidRPr="00E962FA">
        <w:rPr>
          <w:lang w:val="bg-BG"/>
        </w:rPr>
        <w:t>Жм</w:t>
      </w:r>
      <w:proofErr w:type="spellEnd"/>
      <w:r w:rsidR="00E962FA" w:rsidRPr="00E962FA">
        <w:rPr>
          <w:lang w:val="bg-BG"/>
        </w:rPr>
        <w:t>) със следните устройствени показатели:</w:t>
      </w:r>
    </w:p>
    <w:p w:rsidR="00E962FA" w:rsidRPr="00E962FA" w:rsidRDefault="00E962FA" w:rsidP="00E962FA">
      <w:pPr>
        <w:ind w:right="-1"/>
        <w:jc w:val="both"/>
        <w:rPr>
          <w:lang w:val="bg-BG"/>
        </w:rPr>
      </w:pPr>
      <w:r w:rsidRPr="00E962FA">
        <w:rPr>
          <w:lang w:val="bg-BG"/>
        </w:rPr>
        <w:t xml:space="preserve">             Със </w:t>
      </w:r>
      <w:proofErr w:type="spellStart"/>
      <w:r w:rsidRPr="00E962FA">
        <w:rPr>
          <w:lang w:val="bg-BG"/>
        </w:rPr>
        <w:t>застроителната</w:t>
      </w:r>
      <w:proofErr w:type="spellEnd"/>
      <w:r w:rsidRPr="00E962FA">
        <w:rPr>
          <w:lang w:val="bg-BG"/>
        </w:rPr>
        <w:t xml:space="preserve"> съставка на плана за </w:t>
      </w:r>
      <w:r w:rsidRPr="00E962FA">
        <w:t>XI</w:t>
      </w:r>
      <w:r w:rsidRPr="00E962FA">
        <w:rPr>
          <w:lang w:val="bg-BG"/>
        </w:rPr>
        <w:t>-389, кв.34 и УПИ Х-390,454 от кв. 34 по плана на с. Горна Росица, Община Севлиево да се запази устройствената зона „</w:t>
      </w:r>
      <w:proofErr w:type="spellStart"/>
      <w:r w:rsidRPr="00E962FA">
        <w:rPr>
          <w:lang w:val="bg-BG"/>
        </w:rPr>
        <w:t>Жм</w:t>
      </w:r>
      <w:proofErr w:type="spellEnd"/>
      <w:r w:rsidRPr="00E962FA">
        <w:rPr>
          <w:lang w:val="bg-BG"/>
        </w:rPr>
        <w:t xml:space="preserve">“ – жилищна устройствена зона с преобладаващо застрояване с малка височина при следните устройствени показатели:  </w:t>
      </w:r>
    </w:p>
    <w:p w:rsidR="00E962FA" w:rsidRPr="00E962FA" w:rsidRDefault="00E962FA" w:rsidP="00E962FA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E962FA">
        <w:rPr>
          <w:b/>
          <w:lang w:val="bg-BG"/>
        </w:rPr>
        <w:t>Начин на застрояване</w:t>
      </w:r>
      <w:r w:rsidRPr="00E962FA">
        <w:rPr>
          <w:lang w:val="bg-BG"/>
        </w:rPr>
        <w:t xml:space="preserve"> – свободно;</w:t>
      </w:r>
    </w:p>
    <w:p w:rsidR="00E962FA" w:rsidRPr="00E962FA" w:rsidRDefault="00E962FA" w:rsidP="00E962FA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E962FA">
        <w:rPr>
          <w:b/>
          <w:lang w:val="bg-BG"/>
        </w:rPr>
        <w:t>Характер на застрояване</w:t>
      </w:r>
      <w:r w:rsidRPr="00E962FA">
        <w:rPr>
          <w:lang w:val="bg-BG"/>
        </w:rPr>
        <w:t xml:space="preserve"> – ниско, с височина до 10 м.;</w:t>
      </w:r>
    </w:p>
    <w:p w:rsidR="00E962FA" w:rsidRPr="00E962FA" w:rsidRDefault="00E962FA" w:rsidP="00E962FA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E962FA">
        <w:rPr>
          <w:b/>
          <w:lang w:val="bg-BG"/>
        </w:rPr>
        <w:t>Максимална плътност на застрояване</w:t>
      </w:r>
      <w:r w:rsidRPr="00E962FA">
        <w:rPr>
          <w:lang w:val="bg-BG"/>
        </w:rPr>
        <w:t xml:space="preserve"> – 60%;</w:t>
      </w:r>
    </w:p>
    <w:p w:rsidR="00E962FA" w:rsidRPr="00E962FA" w:rsidRDefault="00E962FA" w:rsidP="00E962FA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E962FA">
        <w:rPr>
          <w:b/>
          <w:lang w:val="bg-BG"/>
        </w:rPr>
        <w:t>Максимална интензивност на застрояване</w:t>
      </w:r>
      <w:r w:rsidRPr="00E962FA">
        <w:rPr>
          <w:lang w:val="bg-BG"/>
        </w:rPr>
        <w:t xml:space="preserve"> – до 1.2;</w:t>
      </w:r>
    </w:p>
    <w:p w:rsidR="00E962FA" w:rsidRPr="00E962FA" w:rsidRDefault="00E962FA" w:rsidP="00E962FA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E962FA">
        <w:rPr>
          <w:b/>
          <w:lang w:val="bg-BG"/>
        </w:rPr>
        <w:t>Минимална озеленена площ</w:t>
      </w:r>
      <w:r w:rsidRPr="00E962FA">
        <w:rPr>
          <w:lang w:val="bg-BG"/>
        </w:rPr>
        <w:t xml:space="preserve"> – 40%.</w:t>
      </w:r>
    </w:p>
    <w:p w:rsidR="00BB37B1" w:rsidRPr="00585963" w:rsidRDefault="00BB37B1" w:rsidP="00E962FA">
      <w:pPr>
        <w:ind w:right="-1"/>
        <w:jc w:val="both"/>
        <w:rPr>
          <w:color w:val="000000"/>
          <w:lang w:val="bg-BG"/>
        </w:rPr>
      </w:pPr>
    </w:p>
    <w:p w:rsidR="00E962FA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E962FA" w:rsidRPr="00E962FA">
        <w:rPr>
          <w:b/>
          <w:bCs/>
          <w:lang w:val="bg-BG"/>
        </w:rPr>
        <w:t xml:space="preserve">УПИ Х-390,454 и УПИ </w:t>
      </w:r>
      <w:r w:rsidR="00E962FA" w:rsidRPr="00E962FA">
        <w:rPr>
          <w:b/>
          <w:bCs/>
        </w:rPr>
        <w:t>IX</w:t>
      </w:r>
      <w:r w:rsidR="00E962FA" w:rsidRPr="00E962FA">
        <w:rPr>
          <w:b/>
          <w:bCs/>
          <w:lang w:val="ru-RU"/>
        </w:rPr>
        <w:t xml:space="preserve">-389, кв.34 по плана на с. </w:t>
      </w:r>
      <w:r w:rsidR="00E962FA" w:rsidRPr="00E962FA">
        <w:rPr>
          <w:b/>
          <w:bCs/>
          <w:lang w:val="bg-BG"/>
        </w:rPr>
        <w:t>Горна Росица, общ. Севлиево</w:t>
      </w:r>
      <w:r w:rsidR="00E962FA">
        <w:rPr>
          <w:b/>
          <w:bCs/>
          <w:lang w:val="bg-BG"/>
        </w:rPr>
        <w:t>.</w:t>
      </w:r>
    </w:p>
    <w:p w:rsidR="00E962FA" w:rsidRDefault="00E962FA" w:rsidP="00585963">
      <w:pPr>
        <w:jc w:val="both"/>
        <w:rPr>
          <w:b/>
          <w:bCs/>
          <w:lang w:val="bg-BG"/>
        </w:rPr>
      </w:pPr>
    </w:p>
    <w:p w:rsidR="00C7331F" w:rsidRPr="002F1280" w:rsidRDefault="00585963" w:rsidP="00585963">
      <w:pPr>
        <w:jc w:val="both"/>
        <w:rPr>
          <w:color w:val="000000"/>
          <w:lang w:val="ru-RU"/>
        </w:rPr>
      </w:pPr>
      <w:bookmarkStart w:id="0" w:name="_GoBack"/>
      <w:bookmarkEnd w:id="0"/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</w:t>
      </w:r>
      <w:r w:rsidR="00111898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</w:t>
      </w:r>
      <w:r w:rsidR="00A20787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>135, ал.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 xml:space="preserve">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F034B">
        <w:rPr>
          <w:lang w:val="bg-BG" w:eastAsia="bg-BG"/>
        </w:rPr>
        <w:t xml:space="preserve">ъобщението е поставено </w:t>
      </w:r>
      <w:r w:rsidR="008D59C2">
        <w:rPr>
          <w:lang w:val="bg-BG" w:eastAsia="bg-BG"/>
        </w:rPr>
        <w:t>на 10</w:t>
      </w:r>
      <w:r w:rsidR="003362F1">
        <w:rPr>
          <w:lang w:val="bg-BG" w:eastAsia="bg-BG"/>
        </w:rPr>
        <w:t>.01</w:t>
      </w:r>
      <w:r>
        <w:rPr>
          <w:lang w:val="bg-BG" w:eastAsia="bg-BG"/>
        </w:rPr>
        <w:t>.202</w:t>
      </w:r>
      <w:r w:rsidR="003362F1">
        <w:rPr>
          <w:lang w:val="ru-RU" w:eastAsia="bg-BG"/>
        </w:rPr>
        <w:t>3</w:t>
      </w:r>
      <w:r w:rsidR="00C36F32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71D" w:rsidRDefault="0082771D">
      <w:r>
        <w:separator/>
      </w:r>
    </w:p>
  </w:endnote>
  <w:endnote w:type="continuationSeparator" w:id="0">
    <w:p w:rsidR="0082771D" w:rsidRDefault="0082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82771D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82771D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6pt;height:47.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71D" w:rsidRDefault="0082771D">
      <w:r>
        <w:separator/>
      </w:r>
    </w:p>
  </w:footnote>
  <w:footnote w:type="continuationSeparator" w:id="0">
    <w:p w:rsidR="0082771D" w:rsidRDefault="00827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82771D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.05pt;height:65.1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82771D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4"/>
  </w:num>
  <w:num w:numId="6">
    <w:abstractNumId w:val="15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43E71"/>
    <w:rsid w:val="000531F0"/>
    <w:rsid w:val="00065DAD"/>
    <w:rsid w:val="00072921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D2251"/>
    <w:rsid w:val="005D2809"/>
    <w:rsid w:val="005D406A"/>
    <w:rsid w:val="005E2769"/>
    <w:rsid w:val="005F1BF1"/>
    <w:rsid w:val="00653838"/>
    <w:rsid w:val="0066075E"/>
    <w:rsid w:val="00682E2A"/>
    <w:rsid w:val="00683DFF"/>
    <w:rsid w:val="006920AB"/>
    <w:rsid w:val="006A02EE"/>
    <w:rsid w:val="006C108C"/>
    <w:rsid w:val="006C6FA3"/>
    <w:rsid w:val="006E7C02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2771D"/>
    <w:rsid w:val="00830403"/>
    <w:rsid w:val="0083491C"/>
    <w:rsid w:val="00844081"/>
    <w:rsid w:val="008522FB"/>
    <w:rsid w:val="00854134"/>
    <w:rsid w:val="00856CEE"/>
    <w:rsid w:val="00860B32"/>
    <w:rsid w:val="008A0D5C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615E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48BC"/>
    <w:rsid w:val="00BF607F"/>
    <w:rsid w:val="00C15823"/>
    <w:rsid w:val="00C16F39"/>
    <w:rsid w:val="00C209B4"/>
    <w:rsid w:val="00C31C8D"/>
    <w:rsid w:val="00C34BFC"/>
    <w:rsid w:val="00C35430"/>
    <w:rsid w:val="00C36F32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6076"/>
    <w:rsid w:val="00E9483B"/>
    <w:rsid w:val="00E962FA"/>
    <w:rsid w:val="00EB3435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292</Words>
  <Characters>1671</Characters>
  <Application>Microsoft Office Word</Application>
  <DocSecurity>0</DocSecurity>
  <Lines>13</Lines>
  <Paragraphs>3</Paragraphs>
  <ScaleCrop>false</ScaleCrop>
  <Company>Home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26</cp:revision>
  <cp:lastPrinted>2020-04-15T06:40:00Z</cp:lastPrinted>
  <dcterms:created xsi:type="dcterms:W3CDTF">2021-12-02T12:21:00Z</dcterms:created>
  <dcterms:modified xsi:type="dcterms:W3CDTF">2023-01-10T07:57:00Z</dcterms:modified>
</cp:coreProperties>
</file>